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5F" w:rsidRPr="00DE645F" w:rsidRDefault="00DE645F" w:rsidP="00DE645F">
      <w:pPr>
        <w:numPr>
          <w:ilvl w:val="0"/>
          <w:numId w:val="1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r w:rsidRPr="00DE645F">
        <w:rPr>
          <w:rFonts w:ascii="Arial" w:eastAsia="Times New Roman" w:hAnsi="Arial" w:cs="Arial"/>
          <w:color w:val="333333"/>
          <w:sz w:val="18"/>
          <w:szCs w:val="18"/>
        </w:rPr>
        <w:fldChar w:fldCharType="begin"/>
      </w:r>
      <w:r w:rsidRPr="00DE645F">
        <w:rPr>
          <w:rFonts w:ascii="Arial" w:eastAsia="Times New Roman" w:hAnsi="Arial" w:cs="Arial"/>
          <w:color w:val="333333"/>
          <w:sz w:val="18"/>
          <w:szCs w:val="18"/>
        </w:rPr>
        <w:instrText xml:space="preserve"> HYPERLINK "http://zakon0.rada.gov.ua/laws/show/254%D0%BA/96-%D0%B2%D1%80" \o " (у новому вікні)" \t "_blank" </w:instrText>
      </w:r>
      <w:r w:rsidRPr="00DE645F">
        <w:rPr>
          <w:rFonts w:ascii="Arial" w:eastAsia="Times New Roman" w:hAnsi="Arial" w:cs="Arial"/>
          <w:color w:val="333333"/>
          <w:sz w:val="18"/>
          <w:szCs w:val="18"/>
        </w:rPr>
        <w:fldChar w:fldCharType="separate"/>
      </w:r>
      <w:r w:rsidRPr="00DE645F">
        <w:rPr>
          <w:rFonts w:ascii="Arial" w:eastAsia="Times New Roman" w:hAnsi="Arial" w:cs="Arial"/>
          <w:color w:val="25669C"/>
          <w:sz w:val="18"/>
          <w:u w:val="single"/>
        </w:rPr>
        <w:t>Конституція України</w:t>
      </w:r>
      <w:r w:rsidRPr="00DE645F">
        <w:rPr>
          <w:rFonts w:ascii="Arial" w:eastAsia="Times New Roman" w:hAnsi="Arial" w:cs="Arial"/>
          <w:color w:val="333333"/>
          <w:sz w:val="18"/>
          <w:szCs w:val="18"/>
        </w:rPr>
        <w:fldChar w:fldCharType="end"/>
      </w:r>
    </w:p>
    <w:p w:rsidR="00DE645F" w:rsidRPr="00DE645F" w:rsidRDefault="00DE645F" w:rsidP="00DE645F">
      <w:pPr>
        <w:numPr>
          <w:ilvl w:val="0"/>
          <w:numId w:val="1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5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Конвенція про права дитини</w:t>
        </w:r>
      </w:hyperlink>
    </w:p>
    <w:p w:rsidR="00DE645F" w:rsidRPr="00DE645F" w:rsidRDefault="00DE645F" w:rsidP="00DE645F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DE645F">
        <w:rPr>
          <w:rFonts w:ascii="Times New Roman" w:eastAsia="Times New Roman" w:hAnsi="Times New Roman" w:cs="Times New Roman"/>
          <w:b/>
          <w:bCs/>
          <w:color w:val="333333"/>
          <w:sz w:val="30"/>
        </w:rPr>
        <w:t>Закони України</w:t>
      </w:r>
    </w:p>
    <w:p w:rsidR="00DE645F" w:rsidRPr="00DE645F" w:rsidRDefault="00DE645F" w:rsidP="00DE645F">
      <w:pPr>
        <w:numPr>
          <w:ilvl w:val="0"/>
          <w:numId w:val="2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6" w:anchor="Text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Закон України «Про освіту»</w:t>
        </w:r>
      </w:hyperlink>
    </w:p>
    <w:p w:rsidR="00DE645F" w:rsidRPr="00DE645F" w:rsidRDefault="00DE645F" w:rsidP="00DE645F">
      <w:pPr>
        <w:numPr>
          <w:ilvl w:val="0"/>
          <w:numId w:val="2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7" w:anchor="Text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Закон України «Про повну загальну середню освіту»</w:t>
        </w:r>
      </w:hyperlink>
    </w:p>
    <w:p w:rsidR="00DE645F" w:rsidRPr="00DE645F" w:rsidRDefault="00DE645F" w:rsidP="00DE645F">
      <w:pPr>
        <w:numPr>
          <w:ilvl w:val="0"/>
          <w:numId w:val="2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8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Закон України «Про відпустки»</w:t>
        </w:r>
      </w:hyperlink>
    </w:p>
    <w:p w:rsidR="00DE645F" w:rsidRPr="00DE645F" w:rsidRDefault="00DE645F" w:rsidP="00DE645F">
      <w:pPr>
        <w:numPr>
          <w:ilvl w:val="0"/>
          <w:numId w:val="2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9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Закон України «Про охорону праці»</w:t>
        </w:r>
      </w:hyperlink>
    </w:p>
    <w:p w:rsidR="00DE645F" w:rsidRPr="00DE645F" w:rsidRDefault="00DE645F" w:rsidP="00DE645F">
      <w:pPr>
        <w:numPr>
          <w:ilvl w:val="0"/>
          <w:numId w:val="2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10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Закон України «Про охорону дитинства»</w:t>
        </w:r>
      </w:hyperlink>
    </w:p>
    <w:p w:rsidR="00DE645F" w:rsidRPr="00DE645F" w:rsidRDefault="00DE645F" w:rsidP="00DE645F">
      <w:pPr>
        <w:numPr>
          <w:ilvl w:val="0"/>
          <w:numId w:val="2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11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Кодекс законів про працю України</w:t>
        </w:r>
      </w:hyperlink>
    </w:p>
    <w:p w:rsidR="00DE645F" w:rsidRPr="00DE645F" w:rsidRDefault="00DE645F" w:rsidP="00DE645F">
      <w:pPr>
        <w:numPr>
          <w:ilvl w:val="0"/>
          <w:numId w:val="2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12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Закон України «Про доступ до публічної інформації»</w:t>
        </w:r>
      </w:hyperlink>
    </w:p>
    <w:p w:rsidR="00DE645F" w:rsidRPr="00DE645F" w:rsidRDefault="00DE645F" w:rsidP="00DE645F">
      <w:pPr>
        <w:numPr>
          <w:ilvl w:val="0"/>
          <w:numId w:val="2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13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Закон України «Про звернення громадян»</w:t>
        </w:r>
      </w:hyperlink>
    </w:p>
    <w:p w:rsidR="00DE645F" w:rsidRPr="00DE645F" w:rsidRDefault="00DE645F" w:rsidP="00DE645F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DE645F">
        <w:rPr>
          <w:rFonts w:ascii="Times New Roman" w:eastAsia="Times New Roman" w:hAnsi="Times New Roman" w:cs="Times New Roman"/>
          <w:b/>
          <w:bCs/>
          <w:color w:val="333333"/>
          <w:sz w:val="30"/>
        </w:rPr>
        <w:t>Положення, які регламентують роботу закладу</w:t>
      </w:r>
    </w:p>
    <w:p w:rsidR="00DE645F" w:rsidRPr="00DE645F" w:rsidRDefault="00DE645F" w:rsidP="00DE645F">
      <w:pPr>
        <w:numPr>
          <w:ilvl w:val="0"/>
          <w:numId w:val="3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14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Положення про золоту медаль "За високі успіхи у навчанні" та срібну медаль "За успіхи у навчанні"</w:t>
        </w:r>
      </w:hyperlink>
    </w:p>
    <w:p w:rsidR="00DE645F" w:rsidRPr="00DE645F" w:rsidRDefault="00DE645F" w:rsidP="00DE645F">
      <w:pPr>
        <w:numPr>
          <w:ilvl w:val="0"/>
          <w:numId w:val="3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15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Положення про нагородження похвальним листом та похвальною грамотою</w:t>
        </w:r>
      </w:hyperlink>
    </w:p>
    <w:p w:rsidR="00DE645F" w:rsidRPr="00DE645F" w:rsidRDefault="00DE645F" w:rsidP="00DE645F">
      <w:pPr>
        <w:numPr>
          <w:ilvl w:val="0"/>
          <w:numId w:val="3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16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Положення про порядок замовлення, видачі та обліку документів про освіту державного зразка</w:t>
        </w:r>
      </w:hyperlink>
    </w:p>
    <w:p w:rsidR="00DE645F" w:rsidRPr="00DE645F" w:rsidRDefault="00DE645F" w:rsidP="00DE645F">
      <w:pPr>
        <w:numPr>
          <w:ilvl w:val="0"/>
          <w:numId w:val="3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17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Типове положення про атестацію педагогічних працівників</w:t>
        </w:r>
      </w:hyperlink>
    </w:p>
    <w:p w:rsidR="00DE645F" w:rsidRPr="00DE645F" w:rsidRDefault="00DE645F" w:rsidP="00DE645F">
      <w:pPr>
        <w:numPr>
          <w:ilvl w:val="0"/>
          <w:numId w:val="3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18" w:anchor="Text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 xml:space="preserve">Деякі питання підвищення кваліфікації педагогічних </w:t>
        </w:r>
        <w:proofErr w:type="spellStart"/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працівниківs</w:t>
        </w:r>
        <w:proofErr w:type="spellEnd"/>
      </w:hyperlink>
    </w:p>
    <w:p w:rsidR="00DE645F" w:rsidRPr="00DE645F" w:rsidRDefault="00DE645F" w:rsidP="00DE645F">
      <w:pPr>
        <w:numPr>
          <w:ilvl w:val="0"/>
          <w:numId w:val="3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19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Положення про бібліотеку загальноосвітнього навчального закладу</w:t>
        </w:r>
      </w:hyperlink>
    </w:p>
    <w:p w:rsidR="00DE645F" w:rsidRPr="00DE645F" w:rsidRDefault="00DE645F" w:rsidP="00DE645F">
      <w:pPr>
        <w:numPr>
          <w:ilvl w:val="0"/>
          <w:numId w:val="3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20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Положення про Всеукраїнські учнівські олімпіади з базових і спеціальних дисциплін, турніри, конкурси-захисти науково-дослідницьких робіт та конкурси фахової майстерності</w:t>
        </w:r>
      </w:hyperlink>
    </w:p>
    <w:p w:rsidR="00DE645F" w:rsidRPr="00DE645F" w:rsidRDefault="00DE645F" w:rsidP="00DE645F">
      <w:pPr>
        <w:numPr>
          <w:ilvl w:val="0"/>
          <w:numId w:val="3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21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Положення про порядок здійснення інноваційної освітньої діяльності</w:t>
        </w:r>
      </w:hyperlink>
    </w:p>
    <w:p w:rsidR="00DE645F" w:rsidRPr="00DE645F" w:rsidRDefault="00DE645F" w:rsidP="00DE645F">
      <w:pPr>
        <w:numPr>
          <w:ilvl w:val="0"/>
          <w:numId w:val="3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22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Положення про класного керівника</w:t>
        </w:r>
      </w:hyperlink>
    </w:p>
    <w:p w:rsidR="00DE645F" w:rsidRPr="00DE645F" w:rsidRDefault="00DE645F" w:rsidP="00DE645F">
      <w:pPr>
        <w:numPr>
          <w:ilvl w:val="0"/>
          <w:numId w:val="3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23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Постанова про ліцензування, атестацію та акредитацію навчальних закладів</w:t>
        </w:r>
      </w:hyperlink>
    </w:p>
    <w:p w:rsidR="00DE645F" w:rsidRPr="00DE645F" w:rsidRDefault="00DE645F" w:rsidP="00DE645F">
      <w:pPr>
        <w:numPr>
          <w:ilvl w:val="0"/>
          <w:numId w:val="3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24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Положення про навчальні кабінети загальноосвітніх навчальних закладів</w:t>
        </w:r>
      </w:hyperlink>
    </w:p>
    <w:p w:rsidR="00DE645F" w:rsidRPr="00DE645F" w:rsidRDefault="00DE645F" w:rsidP="00DE645F">
      <w:pPr>
        <w:numPr>
          <w:ilvl w:val="0"/>
          <w:numId w:val="3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25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Положення про організацію фізичного виховання і масового спорту в дошкільних, загальноосвітніх та професійно-технічних навчальних закладах України.</w:t>
        </w:r>
      </w:hyperlink>
    </w:p>
    <w:p w:rsidR="00DE645F" w:rsidRPr="00DE645F" w:rsidRDefault="00DE645F" w:rsidP="00DE645F">
      <w:pPr>
        <w:numPr>
          <w:ilvl w:val="0"/>
          <w:numId w:val="3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26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Примірне Положення про класи з поглибленим вивченням окремих предметів у загальноосвітніх навчальних закладах</w:t>
        </w:r>
      </w:hyperlink>
    </w:p>
    <w:p w:rsidR="00DE645F" w:rsidRPr="00DE645F" w:rsidRDefault="00DE645F" w:rsidP="00DE645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DE645F">
        <w:rPr>
          <w:rFonts w:ascii="Arial" w:eastAsia="Times New Roman" w:hAnsi="Arial" w:cs="Arial"/>
          <w:b/>
          <w:bCs/>
          <w:color w:val="333333"/>
          <w:sz w:val="18"/>
        </w:rPr>
        <w:t>Інструктивні матеріали</w:t>
      </w:r>
    </w:p>
    <w:p w:rsidR="00DE645F" w:rsidRPr="00DE645F" w:rsidRDefault="00DE645F" w:rsidP="00DE645F">
      <w:pPr>
        <w:numPr>
          <w:ilvl w:val="0"/>
          <w:numId w:val="4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27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Інструкція про затвердження порядку переведення учнів (вихованців) загальноосвітнього навчального закладу до наступного класу</w:t>
        </w:r>
      </w:hyperlink>
    </w:p>
    <w:p w:rsidR="00DE645F" w:rsidRPr="00DE645F" w:rsidRDefault="00DE645F" w:rsidP="00DE645F">
      <w:pPr>
        <w:numPr>
          <w:ilvl w:val="0"/>
          <w:numId w:val="4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28" w:anchor="Text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Інструкція з ведення ділової документації</w:t>
        </w:r>
      </w:hyperlink>
    </w:p>
    <w:p w:rsidR="00DE645F" w:rsidRPr="00DE645F" w:rsidRDefault="00DE645F" w:rsidP="00DE645F">
      <w:pPr>
        <w:numPr>
          <w:ilvl w:val="0"/>
          <w:numId w:val="4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29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Інструкція про порядок ведення трудових книжок працівників</w:t>
        </w:r>
      </w:hyperlink>
    </w:p>
    <w:p w:rsidR="00DE645F" w:rsidRPr="00DE645F" w:rsidRDefault="00DE645F" w:rsidP="00DE645F">
      <w:pPr>
        <w:numPr>
          <w:ilvl w:val="0"/>
          <w:numId w:val="4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30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Інструкція про порядок замовлення, видачі та обліку документів про освіту</w:t>
        </w:r>
      </w:hyperlink>
    </w:p>
    <w:p w:rsidR="00DE645F" w:rsidRPr="00DE645F" w:rsidRDefault="00DE645F" w:rsidP="00DE645F">
      <w:pPr>
        <w:numPr>
          <w:ilvl w:val="0"/>
          <w:numId w:val="4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31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Порядок проведення зовнішнього незалежного оцінювання навчальних досягнень випускників навчальних закладів системи загальної середньої освіти</w:t>
        </w:r>
      </w:hyperlink>
    </w:p>
    <w:p w:rsidR="00DE645F" w:rsidRPr="00DE645F" w:rsidRDefault="00DE645F" w:rsidP="00DE645F">
      <w:pPr>
        <w:numPr>
          <w:ilvl w:val="0"/>
          <w:numId w:val="4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32" w:anchor="Text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Інструкція щодо ведення класного журналу 5-11 класів</w:t>
        </w:r>
      </w:hyperlink>
    </w:p>
    <w:p w:rsidR="00DE645F" w:rsidRPr="00DE645F" w:rsidRDefault="00DE645F" w:rsidP="00DE645F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DE645F">
        <w:rPr>
          <w:rFonts w:ascii="Times New Roman" w:eastAsia="Times New Roman" w:hAnsi="Times New Roman" w:cs="Times New Roman"/>
          <w:b/>
          <w:bCs/>
          <w:color w:val="333333"/>
          <w:sz w:val="30"/>
        </w:rPr>
        <w:t>Інші розпорядчі документи</w:t>
      </w:r>
    </w:p>
    <w:p w:rsidR="00DE645F" w:rsidRPr="00DE645F" w:rsidRDefault="00DE645F" w:rsidP="00DE645F">
      <w:pPr>
        <w:numPr>
          <w:ilvl w:val="0"/>
          <w:numId w:val="5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33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Наказ про затвердження критеріїв оцінювання навчальних досягнень учнів у системі загальної середньої освіти</w:t>
        </w:r>
      </w:hyperlink>
    </w:p>
    <w:p w:rsidR="00DE645F" w:rsidRPr="00DE645F" w:rsidRDefault="00DE645F" w:rsidP="00DE645F">
      <w:pPr>
        <w:numPr>
          <w:ilvl w:val="0"/>
          <w:numId w:val="5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34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Типова освітня програма для 5-9 класів закладів загальної середньої освіти</w:t>
        </w:r>
      </w:hyperlink>
      <w:r w:rsidRPr="00DE645F">
        <w:rPr>
          <w:rFonts w:ascii="Arial" w:eastAsia="Times New Roman" w:hAnsi="Arial" w:cs="Arial"/>
          <w:color w:val="333333"/>
          <w:sz w:val="18"/>
          <w:szCs w:val="18"/>
        </w:rPr>
        <w:t> (2021 рік)</w:t>
      </w:r>
    </w:p>
    <w:p w:rsidR="00DE645F" w:rsidRPr="00DE645F" w:rsidRDefault="00DE645F" w:rsidP="00DE645F">
      <w:pPr>
        <w:numPr>
          <w:ilvl w:val="0"/>
          <w:numId w:val="5"/>
        </w:numPr>
        <w:spacing w:after="0" w:line="240" w:lineRule="auto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35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Типова освітня програма закладів загальної середньої освіти І ступеня</w:t>
        </w:r>
      </w:hyperlink>
      <w:r w:rsidRPr="00DE645F">
        <w:rPr>
          <w:rFonts w:ascii="Arial" w:eastAsia="Times New Roman" w:hAnsi="Arial" w:cs="Arial"/>
          <w:color w:val="333333"/>
          <w:sz w:val="18"/>
          <w:szCs w:val="18"/>
        </w:rPr>
        <w:t> (для 2-4 класів)</w:t>
      </w:r>
    </w:p>
    <w:p w:rsidR="00DE645F" w:rsidRPr="00DE645F" w:rsidRDefault="00DE645F" w:rsidP="00DE645F">
      <w:pPr>
        <w:spacing w:after="0" w:line="240" w:lineRule="auto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36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Типова освітня програма закладів загальної середньої освіти ІІ ступеня</w:t>
        </w:r>
      </w:hyperlink>
      <w:r w:rsidRPr="00DE645F">
        <w:rPr>
          <w:rFonts w:ascii="Arial" w:eastAsia="Times New Roman" w:hAnsi="Arial" w:cs="Arial"/>
          <w:color w:val="333333"/>
          <w:sz w:val="18"/>
          <w:szCs w:val="18"/>
        </w:rPr>
        <w:t> (для 5-9 класів)</w:t>
      </w:r>
    </w:p>
    <w:p w:rsidR="00DE645F" w:rsidRPr="00DE645F" w:rsidRDefault="00DE645F" w:rsidP="00DE645F">
      <w:pPr>
        <w:spacing w:after="0" w:line="240" w:lineRule="auto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37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Типова освітня програма закладів загальної середньої освіти ІІІ ступеня</w:t>
        </w:r>
      </w:hyperlink>
      <w:r w:rsidRPr="00DE645F">
        <w:rPr>
          <w:rFonts w:ascii="Arial" w:eastAsia="Times New Roman" w:hAnsi="Arial" w:cs="Arial"/>
          <w:color w:val="333333"/>
          <w:sz w:val="18"/>
          <w:szCs w:val="18"/>
        </w:rPr>
        <w:t> (для 10-11 класів)</w:t>
      </w:r>
    </w:p>
    <w:p w:rsidR="00DE645F" w:rsidRPr="00DE645F" w:rsidRDefault="00DE645F" w:rsidP="00DE645F">
      <w:pPr>
        <w:numPr>
          <w:ilvl w:val="0"/>
          <w:numId w:val="5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38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Наказ про організацію та порядок оплата праці за заміни тимчасово відсутніх учителів</w:t>
        </w:r>
      </w:hyperlink>
    </w:p>
    <w:p w:rsidR="00DE645F" w:rsidRPr="00DE645F" w:rsidRDefault="00DE645F" w:rsidP="00DE645F">
      <w:pPr>
        <w:numPr>
          <w:ilvl w:val="0"/>
          <w:numId w:val="5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39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Наказ про затвердження Типових штатних нормативів загальноосвітніх навчальних закладів</w:t>
        </w:r>
      </w:hyperlink>
    </w:p>
    <w:p w:rsidR="00DE645F" w:rsidRPr="00DE645F" w:rsidRDefault="00DE645F" w:rsidP="00DE645F">
      <w:pPr>
        <w:numPr>
          <w:ilvl w:val="0"/>
          <w:numId w:val="5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40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Наказ про прийом дітей до 1 класу загальноосвітніх навчальних закладів</w:t>
        </w:r>
      </w:hyperlink>
    </w:p>
    <w:p w:rsidR="00DE645F" w:rsidRPr="00DE645F" w:rsidRDefault="00DE645F" w:rsidP="00DE645F">
      <w:pPr>
        <w:numPr>
          <w:ilvl w:val="0"/>
          <w:numId w:val="5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41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Наказ про захист персональних даних</w:t>
        </w:r>
      </w:hyperlink>
    </w:p>
    <w:p w:rsidR="00DE645F" w:rsidRPr="00DE645F" w:rsidRDefault="00DE645F" w:rsidP="00DE645F">
      <w:pPr>
        <w:numPr>
          <w:ilvl w:val="0"/>
          <w:numId w:val="5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42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Про затвердження нормативно-правових актів, які регламентують порядок організації туристсько-краєзнавчої роботи</w:t>
        </w:r>
      </w:hyperlink>
    </w:p>
    <w:p w:rsidR="00DE645F" w:rsidRPr="00DE645F" w:rsidRDefault="00DE645F" w:rsidP="00DE645F">
      <w:pPr>
        <w:numPr>
          <w:ilvl w:val="0"/>
          <w:numId w:val="5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43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Про удосконалення медичного обслуговування учнів загальноосвітніх навчальних закладів</w:t>
        </w:r>
      </w:hyperlink>
    </w:p>
    <w:p w:rsidR="00DE645F" w:rsidRPr="00DE645F" w:rsidRDefault="00DE645F" w:rsidP="00DE645F">
      <w:pPr>
        <w:numPr>
          <w:ilvl w:val="0"/>
          <w:numId w:val="5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44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Перелік платних послуг, які можуть надаватися державними навчальними закладами</w:t>
        </w:r>
      </w:hyperlink>
    </w:p>
    <w:p w:rsidR="00DE645F" w:rsidRPr="00DE645F" w:rsidRDefault="00DE645F" w:rsidP="00DE645F">
      <w:pPr>
        <w:numPr>
          <w:ilvl w:val="0"/>
          <w:numId w:val="5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45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Порядок надання платних послуг державними навчальними закладами</w:t>
        </w:r>
      </w:hyperlink>
    </w:p>
    <w:p w:rsidR="00DE645F" w:rsidRPr="00DE645F" w:rsidRDefault="00DE645F" w:rsidP="00DE645F">
      <w:pPr>
        <w:numPr>
          <w:ilvl w:val="0"/>
          <w:numId w:val="5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46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Правила безпеки під час навчання в кабінетах інформатики.</w:t>
        </w:r>
      </w:hyperlink>
    </w:p>
    <w:p w:rsidR="00DE645F" w:rsidRPr="00DE645F" w:rsidRDefault="00DE645F" w:rsidP="00DE645F">
      <w:pPr>
        <w:numPr>
          <w:ilvl w:val="0"/>
          <w:numId w:val="5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47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Правила використання комп’ютерних програм у навчальних закладах.</w:t>
        </w:r>
      </w:hyperlink>
    </w:p>
    <w:p w:rsidR="00DE645F" w:rsidRPr="00DE645F" w:rsidRDefault="00DE645F" w:rsidP="00DE645F">
      <w:pPr>
        <w:numPr>
          <w:ilvl w:val="0"/>
          <w:numId w:val="5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48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Про затвердження Правил безпеки під час занять у навчальних і навчально-виробничих майстернях навчальних закладів системи загальної середньої освіти.</w:t>
        </w:r>
      </w:hyperlink>
    </w:p>
    <w:p w:rsidR="00DE645F" w:rsidRPr="00DE645F" w:rsidRDefault="00DE645F" w:rsidP="00DE645F">
      <w:pPr>
        <w:numPr>
          <w:ilvl w:val="0"/>
          <w:numId w:val="5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49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Лист щодо виставлення оцінок з державної підсумкової атестації учасникам олімпіад</w:t>
        </w:r>
      </w:hyperlink>
    </w:p>
    <w:p w:rsidR="00DE645F" w:rsidRPr="00DE645F" w:rsidRDefault="00DE645F" w:rsidP="00DE645F">
      <w:pPr>
        <w:numPr>
          <w:ilvl w:val="0"/>
          <w:numId w:val="5"/>
        </w:numPr>
        <w:spacing w:after="0" w:line="354" w:lineRule="atLeast"/>
        <w:ind w:left="188" w:right="188"/>
        <w:rPr>
          <w:rFonts w:ascii="Arial" w:eastAsia="Times New Roman" w:hAnsi="Arial" w:cs="Arial"/>
          <w:color w:val="333333"/>
          <w:sz w:val="18"/>
          <w:szCs w:val="18"/>
        </w:rPr>
      </w:pPr>
      <w:hyperlink r:id="rId50" w:tgtFrame="_blank" w:tooltip=" (у новому вікні)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Про впровадження інформаційної системи управління освітою "</w:t>
        </w:r>
        <w:proofErr w:type="spellStart"/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ІСУО</w:t>
        </w:r>
        <w:proofErr w:type="spellEnd"/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"</w:t>
        </w:r>
      </w:hyperlink>
    </w:p>
    <w:p w:rsidR="00DE645F" w:rsidRPr="00DE645F" w:rsidRDefault="00DE645F" w:rsidP="00DE645F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</w:rPr>
      </w:pPr>
      <w:r w:rsidRPr="00DE645F">
        <w:rPr>
          <w:rFonts w:ascii="Arial" w:eastAsia="Times New Roman" w:hAnsi="Arial" w:cs="Arial"/>
          <w:color w:val="CF1641"/>
          <w:sz w:val="33"/>
          <w:szCs w:val="33"/>
        </w:rPr>
        <w:t>Нормативно-правові документи щодо організованого початку нового 2022/2023 навчального року</w:t>
      </w:r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51" w:tgtFrame="_blank" w:history="1">
        <w:r w:rsidRPr="00DE645F">
          <w:rPr>
            <w:rFonts w:ascii="Arial" w:eastAsia="Times New Roman" w:hAnsi="Arial" w:cs="Arial"/>
            <w:b/>
            <w:bCs/>
            <w:color w:val="25669C"/>
            <w:sz w:val="18"/>
            <w:u w:val="single"/>
          </w:rPr>
          <w:t>Лист Міністерства освіти і наук України від 19 серпня 2022 р. №1/9530-22 «Інструктивно-методичні рекомендації щодо організації освітнього процесу та викладання навчальних предметів у закладах загальної середньої освіти у 2022/2023 навчальному році»</w:t>
        </w:r>
      </w:hyperlink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52" w:tgtFrame="_blank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Перелік рекомендованої МОН начальної літератури на 2022/2023 навчальний рік</w:t>
        </w:r>
      </w:hyperlink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53" w:tgtFrame="_blank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 xml:space="preserve">Лист ІМЗО від 15.08.2022 № 22.1/10-1080 </w:t>
        </w:r>
        <w:proofErr w:type="spellStart"/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“Методичні</w:t>
        </w:r>
        <w:proofErr w:type="spellEnd"/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 xml:space="preserve"> рекомендації щодо розвитку STEM-освіти в закладах загальної середньої та позашкільної освіти у 2022/2023 навчальному </w:t>
        </w:r>
        <w:proofErr w:type="spellStart"/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році”</w:t>
        </w:r>
        <w:proofErr w:type="spellEnd"/>
      </w:hyperlink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54" w:tgtFrame="_blank" w:history="1">
        <w:r w:rsidRPr="00DE645F">
          <w:rPr>
            <w:rFonts w:ascii="Arial" w:eastAsia="Times New Roman" w:hAnsi="Arial" w:cs="Arial"/>
            <w:b/>
            <w:bCs/>
            <w:color w:val="25669C"/>
            <w:sz w:val="18"/>
            <w:u w:val="single"/>
          </w:rPr>
          <w:t>Лист Міністерства освіти і науки України від 10 серпня 2022 р. № 1/9105-22 «Щодо організації виховного процесу в закладах освіти у 2022/2023 н. р.»</w:t>
        </w:r>
      </w:hyperlink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55" w:tgtFrame="_blank" w:history="1">
        <w:r w:rsidRPr="00DE645F">
          <w:rPr>
            <w:rFonts w:ascii="Arial" w:eastAsia="Times New Roman" w:hAnsi="Arial" w:cs="Arial"/>
            <w:b/>
            <w:bCs/>
            <w:color w:val="25669C"/>
            <w:sz w:val="18"/>
            <w:u w:val="single"/>
          </w:rPr>
          <w:t>Методичні рекомендації до проведення 01 вересня першого уроку: «Ми українці: честь і слава незламним!» 2022/2023 навчальний рік</w:t>
        </w:r>
      </w:hyperlink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56" w:tgtFrame="_blank" w:history="1">
        <w:r w:rsidRPr="00DE645F">
          <w:rPr>
            <w:rFonts w:ascii="Arial" w:eastAsia="Times New Roman" w:hAnsi="Arial" w:cs="Arial"/>
            <w:b/>
            <w:bCs/>
            <w:color w:val="25669C"/>
            <w:sz w:val="18"/>
            <w:u w:val="single"/>
          </w:rPr>
          <w:t>Методичні рекомендації для вчителів початкових класів до проведення першого уроку в 2022-2023 навчальному році</w:t>
        </w:r>
      </w:hyperlink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57" w:tgtFrame="_blank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Лист Міністерства освіти і науки України від 02 серпня 2022 р. № 1/8794-22 «Щодо діяльності психологічної служби у системі освіти в 2022/2023 навчальному році»</w:t>
        </w:r>
      </w:hyperlink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58" w:tgtFrame="_blank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Лист Міністерства освіти і науки України від 27 липня 2022 р. № 1/8504-22 «Про окремі питання діяльності закладів дошкільної освіти у 2022/2023 навчальному році»</w:t>
        </w:r>
      </w:hyperlink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59" w:tgtFrame="_blank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Лист Міністерства освіти і науки України від 27 липня 2022 р. № 1/8507-22 «Про організацію освітньої діяльності в закладах позашкільної освіти у 2022/2023 навчальному році»</w:t>
        </w:r>
      </w:hyperlink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60" w:tgtFrame="_blank" w:history="1">
        <w:r w:rsidRPr="00DE645F">
          <w:rPr>
            <w:rFonts w:ascii="Arial" w:eastAsia="Times New Roman" w:hAnsi="Arial" w:cs="Arial"/>
            <w:b/>
            <w:bCs/>
            <w:color w:val="25669C"/>
            <w:sz w:val="18"/>
            <w:u w:val="single"/>
          </w:rPr>
          <w:t>Лист Міністерства освіти і науки України від 26 липня 2022 р. № 1/8462-22 «Про підготовку закладів освіти до нового навчального року та опалювального сезону в умовах воєнного стану»</w:t>
        </w:r>
      </w:hyperlink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61" w:tgtFrame="_blank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Листи Міністерства освіти і науки України від 06.03.2022 № 1/3371-22 «Про організацію освітнього процесу в умовах військових дій»</w:t>
        </w:r>
      </w:hyperlink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62" w:tgtFrame="_blank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Лист Міністерства освіти і науки України №4/1513-22 від 06.07.2022 «Про підтвердження кваліфікаційних категорій педагогічних працівників закладів загальної середньої освіти»</w:t>
        </w:r>
      </w:hyperlink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63" w:tgtFrame="_blank" w:history="1">
        <w:r w:rsidRPr="00DE645F">
          <w:rPr>
            <w:rFonts w:ascii="Arial" w:eastAsia="Times New Roman" w:hAnsi="Arial" w:cs="Arial"/>
            <w:b/>
            <w:bCs/>
            <w:color w:val="25669C"/>
            <w:sz w:val="18"/>
            <w:u w:val="single"/>
          </w:rPr>
          <w:t>Державна служба України з надзвичайних ситуацій № 03-1870/162-2 від 14.06.2022 року «Про організацію укриття працівників та дітей у закладах освіти»</w:t>
        </w:r>
      </w:hyperlink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64" w:tgtFrame="_blank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 xml:space="preserve">Наказ МОН від 01.04.2022 №289 </w:t>
        </w:r>
        <w:proofErr w:type="spellStart"/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“Про</w:t>
        </w:r>
        <w:proofErr w:type="spellEnd"/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 xml:space="preserve">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</w:t>
        </w:r>
        <w:proofErr w:type="spellStart"/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освіти”</w:t>
        </w:r>
        <w:proofErr w:type="spellEnd"/>
      </w:hyperlink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65" w:tgtFrame="_blank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 xml:space="preserve">Наказ МОН від 30.07.2021 №868 </w:t>
        </w:r>
        <w:proofErr w:type="spellStart"/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“Про</w:t>
        </w:r>
        <w:proofErr w:type="spellEnd"/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 xml:space="preserve"> затвердження форм звітності з питань діяльності закладів загальної середньої освіти та інструкцій щодо їх </w:t>
        </w:r>
        <w:proofErr w:type="spellStart"/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заповнення”</w:t>
        </w:r>
        <w:proofErr w:type="spellEnd"/>
      </w:hyperlink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66" w:tgtFrame="_blank" w:history="1">
        <w:r w:rsidRPr="00DE645F">
          <w:rPr>
            <w:rFonts w:ascii="Arial" w:eastAsia="Times New Roman" w:hAnsi="Arial" w:cs="Arial"/>
            <w:b/>
            <w:bCs/>
            <w:color w:val="25669C"/>
            <w:sz w:val="18"/>
            <w:u w:val="single"/>
          </w:rPr>
          <w:t xml:space="preserve">Постанова МОЗ від 06.09.2021 р. №10 </w:t>
        </w:r>
        <w:proofErr w:type="spellStart"/>
        <w:r w:rsidRPr="00DE645F">
          <w:rPr>
            <w:rFonts w:ascii="Arial" w:eastAsia="Times New Roman" w:hAnsi="Arial" w:cs="Arial"/>
            <w:b/>
            <w:bCs/>
            <w:color w:val="25669C"/>
            <w:sz w:val="18"/>
            <w:u w:val="single"/>
          </w:rPr>
          <w:t>“Про</w:t>
        </w:r>
        <w:proofErr w:type="spellEnd"/>
        <w:r w:rsidRPr="00DE645F">
          <w:rPr>
            <w:rFonts w:ascii="Arial" w:eastAsia="Times New Roman" w:hAnsi="Arial" w:cs="Arial"/>
            <w:b/>
            <w:bCs/>
            <w:color w:val="25669C"/>
            <w:sz w:val="18"/>
            <w:u w:val="single"/>
          </w:rPr>
          <w:t xml:space="preserve"> затвердження протиепідемічних заходів у закладах освіти на період карантину у зв’язку поширенням </w:t>
        </w:r>
        <w:proofErr w:type="spellStart"/>
        <w:r w:rsidRPr="00DE645F">
          <w:rPr>
            <w:rFonts w:ascii="Arial" w:eastAsia="Times New Roman" w:hAnsi="Arial" w:cs="Arial"/>
            <w:b/>
            <w:bCs/>
            <w:color w:val="25669C"/>
            <w:sz w:val="18"/>
            <w:u w:val="single"/>
          </w:rPr>
          <w:t>коронавірусної</w:t>
        </w:r>
        <w:proofErr w:type="spellEnd"/>
        <w:r w:rsidRPr="00DE645F">
          <w:rPr>
            <w:rFonts w:ascii="Arial" w:eastAsia="Times New Roman" w:hAnsi="Arial" w:cs="Arial"/>
            <w:b/>
            <w:bCs/>
            <w:color w:val="25669C"/>
            <w:sz w:val="18"/>
            <w:u w:val="single"/>
          </w:rPr>
          <w:t xml:space="preserve"> хвороби (COVID-19)”</w:t>
        </w:r>
      </w:hyperlink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67" w:tgtFrame="_blank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 xml:space="preserve">Наказ Міністерства освіти і науки України від 13 липня 2021 р. № 813 </w:t>
        </w:r>
        <w:proofErr w:type="spellStart"/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“Про</w:t>
        </w:r>
        <w:proofErr w:type="spellEnd"/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 xml:space="preserve"> затвердження методичних рекомендацій щодо оцінювання результатів навчання учнів 1-4 класів закладів загальної середньої </w:t>
        </w:r>
        <w:proofErr w:type="spellStart"/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освіти”</w:t>
        </w:r>
        <w:proofErr w:type="spellEnd"/>
      </w:hyperlink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68" w:tgtFrame="_blank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 xml:space="preserve">Наказ МОЗ №2205 від 25.09.2020 </w:t>
        </w:r>
        <w:proofErr w:type="spellStart"/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“Про</w:t>
        </w:r>
        <w:proofErr w:type="spellEnd"/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 xml:space="preserve"> затвердження Санітарного регламенту для закладів загальної середньої </w:t>
        </w:r>
        <w:proofErr w:type="spellStart"/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освіти”</w:t>
        </w:r>
        <w:proofErr w:type="spellEnd"/>
      </w:hyperlink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69" w:tgtFrame="_blank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 xml:space="preserve">Наказ МОН від 8 вересня 2020 року №1115 і зареєстровано в Міністерстві юстиції 28 вересня 2020 року за №941/35224 </w:t>
        </w:r>
        <w:proofErr w:type="spellStart"/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“Деякі</w:t>
        </w:r>
        <w:proofErr w:type="spellEnd"/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 xml:space="preserve"> питання організації дистанційного </w:t>
        </w:r>
        <w:proofErr w:type="spellStart"/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навчання”</w:t>
        </w:r>
        <w:proofErr w:type="spellEnd"/>
      </w:hyperlink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70" w:tgtFrame="_blank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Положення про центр професійного розвитку педагогічних працівників</w:t>
        </w:r>
      </w:hyperlink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71" w:tgtFrame="_blank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Концепція розвитку природничо-математичної освіти (STEM-освіти)</w:t>
        </w:r>
      </w:hyperlink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72" w:tgtFrame="_blank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Положення про сертифікацію педагогічних працівників (зі змінами від 24.12.2019 р.)</w:t>
        </w:r>
      </w:hyperlink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73" w:tgtFrame="_blank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Інструкція з діловодства у закладах загальної середньої освіти</w:t>
        </w:r>
      </w:hyperlink>
    </w:p>
    <w:p w:rsidR="00DE645F" w:rsidRPr="00DE645F" w:rsidRDefault="00DE645F" w:rsidP="00DE645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74" w:tgtFrame="_blank" w:history="1">
        <w:r w:rsidRPr="00DE645F">
          <w:rPr>
            <w:rFonts w:ascii="Arial" w:eastAsia="Times New Roman" w:hAnsi="Arial" w:cs="Arial"/>
            <w:color w:val="25669C"/>
            <w:sz w:val="18"/>
            <w:u w:val="single"/>
          </w:rPr>
          <w:t>Сценарії Першого уроку 2022/2023 навчальному році</w:t>
        </w:r>
      </w:hyperlink>
    </w:p>
    <w:p w:rsidR="00DE645F" w:rsidRPr="00DE645F" w:rsidRDefault="00DE645F" w:rsidP="00DE645F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16"/>
          <w:szCs w:val="16"/>
        </w:rPr>
      </w:pPr>
      <w:r w:rsidRPr="00DE645F">
        <w:rPr>
          <w:rFonts w:ascii="Helvetica" w:eastAsia="Times New Roman" w:hAnsi="Helvetica" w:cs="Helvetica"/>
          <w:b/>
          <w:bCs/>
          <w:color w:val="777777"/>
          <w:sz w:val="19"/>
        </w:rPr>
        <w:t>Збірники календарних планувань з усіх предметів</w:t>
      </w:r>
    </w:p>
    <w:p w:rsidR="00DE645F" w:rsidRPr="00DE645F" w:rsidRDefault="00DE645F" w:rsidP="00DE645F">
      <w:pPr>
        <w:spacing w:after="0" w:line="240" w:lineRule="auto"/>
        <w:rPr>
          <w:rFonts w:ascii="Helvetica" w:eastAsia="Times New Roman" w:hAnsi="Helvetica" w:cs="Helvetica"/>
          <w:color w:val="777777"/>
          <w:sz w:val="19"/>
          <w:szCs w:val="19"/>
        </w:rPr>
      </w:pPr>
      <w:hyperlink r:id="rId75" w:history="1"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 xml:space="preserve">Збірник календарно-тематичних планувань для 1 класу (НУШ) на 2022-2023 </w:t>
        </w:r>
        <w:proofErr w:type="spellStart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н.р</w:t>
        </w:r>
        <w:proofErr w:type="spellEnd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.</w:t>
        </w:r>
      </w:hyperlink>
    </w:p>
    <w:p w:rsidR="00DE645F" w:rsidRPr="00DE645F" w:rsidRDefault="00DE645F" w:rsidP="00DE645F">
      <w:pPr>
        <w:spacing w:after="0" w:line="240" w:lineRule="auto"/>
        <w:rPr>
          <w:rFonts w:ascii="Helvetica" w:eastAsia="Times New Roman" w:hAnsi="Helvetica" w:cs="Helvetica"/>
          <w:color w:val="777777"/>
          <w:sz w:val="19"/>
          <w:szCs w:val="19"/>
        </w:rPr>
      </w:pPr>
      <w:hyperlink r:id="rId76" w:history="1"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 xml:space="preserve">Збірник календарно-тематичних планувань для 2 класу (НУШ) на 2022-2023 </w:t>
        </w:r>
        <w:proofErr w:type="spellStart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н.р</w:t>
        </w:r>
        <w:proofErr w:type="spellEnd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.</w:t>
        </w:r>
      </w:hyperlink>
    </w:p>
    <w:p w:rsidR="00DE645F" w:rsidRPr="00DE645F" w:rsidRDefault="00DE645F" w:rsidP="00DE645F">
      <w:pPr>
        <w:spacing w:after="0" w:line="240" w:lineRule="auto"/>
        <w:rPr>
          <w:rFonts w:ascii="Helvetica" w:eastAsia="Times New Roman" w:hAnsi="Helvetica" w:cs="Helvetica"/>
          <w:color w:val="777777"/>
          <w:sz w:val="19"/>
          <w:szCs w:val="19"/>
        </w:rPr>
      </w:pPr>
      <w:hyperlink r:id="rId77" w:history="1"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 xml:space="preserve">Збірник календарно-тематичних планувань для 3 класу (НУШ) на 2022-2023 </w:t>
        </w:r>
        <w:proofErr w:type="spellStart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н.р</w:t>
        </w:r>
        <w:proofErr w:type="spellEnd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.</w:t>
        </w:r>
      </w:hyperlink>
    </w:p>
    <w:p w:rsidR="00DE645F" w:rsidRPr="00DE645F" w:rsidRDefault="00DE645F" w:rsidP="00DE645F">
      <w:pPr>
        <w:spacing w:after="0" w:line="240" w:lineRule="auto"/>
        <w:rPr>
          <w:rFonts w:ascii="Helvetica" w:eastAsia="Times New Roman" w:hAnsi="Helvetica" w:cs="Helvetica"/>
          <w:color w:val="777777"/>
          <w:sz w:val="19"/>
          <w:szCs w:val="19"/>
        </w:rPr>
      </w:pPr>
      <w:hyperlink r:id="rId78" w:history="1"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 xml:space="preserve">Збірник календарно-тематичних планувань для 4 класу (НУШ) на 2022-2023 </w:t>
        </w:r>
        <w:proofErr w:type="spellStart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н.р</w:t>
        </w:r>
        <w:proofErr w:type="spellEnd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.</w:t>
        </w:r>
      </w:hyperlink>
    </w:p>
    <w:p w:rsidR="00DE645F" w:rsidRPr="00DE645F" w:rsidRDefault="00DE645F" w:rsidP="00DE645F">
      <w:pPr>
        <w:spacing w:after="0" w:line="240" w:lineRule="auto"/>
        <w:rPr>
          <w:rFonts w:ascii="Helvetica" w:eastAsia="Times New Roman" w:hAnsi="Helvetica" w:cs="Helvetica"/>
          <w:color w:val="777777"/>
          <w:sz w:val="19"/>
          <w:szCs w:val="19"/>
        </w:rPr>
      </w:pPr>
      <w:hyperlink r:id="rId79" w:history="1"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Збірник календарно-тематичних планувань з </w:t>
        </w:r>
        <w:r w:rsidRPr="00DE645F">
          <w:rPr>
            <w:rFonts w:ascii="Helvetica" w:eastAsia="Times New Roman" w:hAnsi="Helvetica" w:cs="Helvetica"/>
            <w:b/>
            <w:bCs/>
            <w:color w:val="316DCD"/>
            <w:sz w:val="19"/>
            <w:u w:val="single"/>
          </w:rPr>
          <w:t>української мови та літератури</w:t>
        </w:r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 xml:space="preserve"> на 2022-2023 </w:t>
        </w:r>
        <w:proofErr w:type="spellStart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н.р</w:t>
        </w:r>
        <w:proofErr w:type="spellEnd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.</w:t>
        </w:r>
      </w:hyperlink>
    </w:p>
    <w:p w:rsidR="00DE645F" w:rsidRPr="00DE645F" w:rsidRDefault="00DE645F" w:rsidP="00DE645F">
      <w:pPr>
        <w:spacing w:after="0" w:line="240" w:lineRule="auto"/>
        <w:rPr>
          <w:rFonts w:ascii="Helvetica" w:eastAsia="Times New Roman" w:hAnsi="Helvetica" w:cs="Helvetica"/>
          <w:color w:val="777777"/>
          <w:sz w:val="19"/>
          <w:szCs w:val="19"/>
        </w:rPr>
      </w:pPr>
      <w:hyperlink r:id="rId80" w:history="1"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Збірник календарно-тематичних планувань з </w:t>
        </w:r>
        <w:r w:rsidRPr="00DE645F">
          <w:rPr>
            <w:rFonts w:ascii="Helvetica" w:eastAsia="Times New Roman" w:hAnsi="Helvetica" w:cs="Helvetica"/>
            <w:b/>
            <w:bCs/>
            <w:color w:val="316DCD"/>
            <w:sz w:val="19"/>
            <w:u w:val="single"/>
          </w:rPr>
          <w:t>історії</w:t>
        </w:r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 xml:space="preserve"> на 2022-2023 </w:t>
        </w:r>
        <w:proofErr w:type="spellStart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н.р</w:t>
        </w:r>
        <w:proofErr w:type="spellEnd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.</w:t>
        </w:r>
      </w:hyperlink>
    </w:p>
    <w:p w:rsidR="00DE645F" w:rsidRPr="00DE645F" w:rsidRDefault="00DE645F" w:rsidP="00DE645F">
      <w:pPr>
        <w:spacing w:after="0" w:line="240" w:lineRule="auto"/>
        <w:rPr>
          <w:rFonts w:ascii="Helvetica" w:eastAsia="Times New Roman" w:hAnsi="Helvetica" w:cs="Helvetica"/>
          <w:color w:val="777777"/>
          <w:sz w:val="19"/>
          <w:szCs w:val="19"/>
        </w:rPr>
      </w:pPr>
      <w:hyperlink r:id="rId81" w:history="1"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Збірник календарно-тематичних планувань з</w:t>
        </w:r>
        <w:r w:rsidRPr="00DE645F">
          <w:rPr>
            <w:rFonts w:ascii="Helvetica" w:eastAsia="Times New Roman" w:hAnsi="Helvetica" w:cs="Helvetica"/>
            <w:b/>
            <w:bCs/>
            <w:color w:val="316DCD"/>
            <w:sz w:val="19"/>
            <w:u w:val="single"/>
          </w:rPr>
          <w:t> математики</w:t>
        </w:r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 xml:space="preserve"> на 2022-2023 </w:t>
        </w:r>
        <w:proofErr w:type="spellStart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н.р</w:t>
        </w:r>
        <w:proofErr w:type="spellEnd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.</w:t>
        </w:r>
      </w:hyperlink>
    </w:p>
    <w:p w:rsidR="00DE645F" w:rsidRPr="00DE645F" w:rsidRDefault="00DE645F" w:rsidP="00DE645F">
      <w:pPr>
        <w:spacing w:after="0" w:line="240" w:lineRule="auto"/>
        <w:rPr>
          <w:rFonts w:ascii="Helvetica" w:eastAsia="Times New Roman" w:hAnsi="Helvetica" w:cs="Helvetica"/>
          <w:color w:val="777777"/>
          <w:sz w:val="19"/>
          <w:szCs w:val="19"/>
        </w:rPr>
      </w:pPr>
      <w:hyperlink r:id="rId82" w:history="1"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Збірник календарно-тематичних планувань з </w:t>
        </w:r>
        <w:r w:rsidRPr="00DE645F">
          <w:rPr>
            <w:rFonts w:ascii="Helvetica" w:eastAsia="Times New Roman" w:hAnsi="Helvetica" w:cs="Helvetica"/>
            <w:b/>
            <w:bCs/>
            <w:color w:val="316DCD"/>
            <w:sz w:val="19"/>
            <w:u w:val="single"/>
          </w:rPr>
          <w:t>біології</w:t>
        </w:r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 xml:space="preserve"> на 2022-2023 </w:t>
        </w:r>
        <w:proofErr w:type="spellStart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н.р</w:t>
        </w:r>
        <w:proofErr w:type="spellEnd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.</w:t>
        </w:r>
      </w:hyperlink>
    </w:p>
    <w:p w:rsidR="00DE645F" w:rsidRPr="00DE645F" w:rsidRDefault="00DE645F" w:rsidP="00DE645F">
      <w:pPr>
        <w:spacing w:after="0" w:line="240" w:lineRule="auto"/>
        <w:rPr>
          <w:rFonts w:ascii="Helvetica" w:eastAsia="Times New Roman" w:hAnsi="Helvetica" w:cs="Helvetica"/>
          <w:color w:val="777777"/>
          <w:sz w:val="19"/>
          <w:szCs w:val="19"/>
        </w:rPr>
      </w:pPr>
      <w:hyperlink r:id="rId83" w:history="1"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Збірник календарно-тематичних планувань з </w:t>
        </w:r>
        <w:r w:rsidRPr="00DE645F">
          <w:rPr>
            <w:rFonts w:ascii="Helvetica" w:eastAsia="Times New Roman" w:hAnsi="Helvetica" w:cs="Helvetica"/>
            <w:b/>
            <w:bCs/>
            <w:color w:val="316DCD"/>
            <w:sz w:val="19"/>
            <w:u w:val="single"/>
          </w:rPr>
          <w:t>хімії</w:t>
        </w:r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 xml:space="preserve"> на 2022-2023 </w:t>
        </w:r>
        <w:proofErr w:type="spellStart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н.р</w:t>
        </w:r>
        <w:proofErr w:type="spellEnd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.</w:t>
        </w:r>
      </w:hyperlink>
    </w:p>
    <w:p w:rsidR="00DE645F" w:rsidRPr="00DE645F" w:rsidRDefault="00DE645F" w:rsidP="00DE645F">
      <w:pPr>
        <w:spacing w:after="0" w:line="240" w:lineRule="auto"/>
        <w:rPr>
          <w:rFonts w:ascii="Helvetica" w:eastAsia="Times New Roman" w:hAnsi="Helvetica" w:cs="Helvetica"/>
          <w:color w:val="777777"/>
          <w:sz w:val="19"/>
          <w:szCs w:val="19"/>
        </w:rPr>
      </w:pPr>
      <w:hyperlink r:id="rId84" w:history="1"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Збірник календарно-тематичних планувань з </w:t>
        </w:r>
        <w:r w:rsidRPr="00DE645F">
          <w:rPr>
            <w:rFonts w:ascii="Helvetica" w:eastAsia="Times New Roman" w:hAnsi="Helvetica" w:cs="Helvetica"/>
            <w:b/>
            <w:bCs/>
            <w:color w:val="316DCD"/>
            <w:sz w:val="19"/>
            <w:u w:val="single"/>
          </w:rPr>
          <w:t>фізики та астрономії</w:t>
        </w:r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 xml:space="preserve"> на 2022-2023 </w:t>
        </w:r>
        <w:proofErr w:type="spellStart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н.р</w:t>
        </w:r>
        <w:proofErr w:type="spellEnd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.</w:t>
        </w:r>
      </w:hyperlink>
    </w:p>
    <w:p w:rsidR="00DE645F" w:rsidRPr="00DE645F" w:rsidRDefault="00DE645F" w:rsidP="00DE645F">
      <w:pPr>
        <w:spacing w:after="0" w:line="240" w:lineRule="auto"/>
        <w:rPr>
          <w:rFonts w:ascii="Helvetica" w:eastAsia="Times New Roman" w:hAnsi="Helvetica" w:cs="Helvetica"/>
          <w:color w:val="777777"/>
          <w:sz w:val="19"/>
          <w:szCs w:val="19"/>
        </w:rPr>
      </w:pPr>
      <w:hyperlink r:id="rId85" w:history="1"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Збірник календарно-тематичних планувань з </w:t>
        </w:r>
        <w:r w:rsidRPr="00DE645F">
          <w:rPr>
            <w:rFonts w:ascii="Helvetica" w:eastAsia="Times New Roman" w:hAnsi="Helvetica" w:cs="Helvetica"/>
            <w:b/>
            <w:bCs/>
            <w:color w:val="316DCD"/>
            <w:sz w:val="19"/>
            <w:u w:val="single"/>
          </w:rPr>
          <w:t>географії</w:t>
        </w:r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 xml:space="preserve"> на 2022-2023 </w:t>
        </w:r>
        <w:proofErr w:type="spellStart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н.р</w:t>
        </w:r>
        <w:proofErr w:type="spellEnd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.</w:t>
        </w:r>
      </w:hyperlink>
    </w:p>
    <w:p w:rsidR="00DE645F" w:rsidRPr="00DE645F" w:rsidRDefault="00DE645F" w:rsidP="00DE645F">
      <w:pPr>
        <w:spacing w:after="0" w:line="240" w:lineRule="auto"/>
        <w:rPr>
          <w:rFonts w:ascii="Helvetica" w:eastAsia="Times New Roman" w:hAnsi="Helvetica" w:cs="Helvetica"/>
          <w:color w:val="777777"/>
          <w:sz w:val="19"/>
          <w:szCs w:val="19"/>
        </w:rPr>
      </w:pPr>
      <w:hyperlink r:id="rId86" w:history="1"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Збірник календарно-тематичних планувань з </w:t>
        </w:r>
        <w:r w:rsidRPr="00DE645F">
          <w:rPr>
            <w:rFonts w:ascii="Helvetica" w:eastAsia="Times New Roman" w:hAnsi="Helvetica" w:cs="Helvetica"/>
            <w:b/>
            <w:bCs/>
            <w:color w:val="316DCD"/>
            <w:sz w:val="19"/>
            <w:u w:val="single"/>
          </w:rPr>
          <w:t>інформатики</w:t>
        </w:r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 xml:space="preserve"> на 2022-2023 </w:t>
        </w:r>
        <w:proofErr w:type="spellStart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н.р</w:t>
        </w:r>
        <w:proofErr w:type="spellEnd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.</w:t>
        </w:r>
      </w:hyperlink>
    </w:p>
    <w:p w:rsidR="00DE645F" w:rsidRPr="00DE645F" w:rsidRDefault="00DE645F" w:rsidP="00DE645F">
      <w:pPr>
        <w:spacing w:after="0" w:line="240" w:lineRule="auto"/>
        <w:rPr>
          <w:rFonts w:ascii="Helvetica" w:eastAsia="Times New Roman" w:hAnsi="Helvetica" w:cs="Helvetica"/>
          <w:color w:val="777777"/>
          <w:sz w:val="19"/>
          <w:szCs w:val="19"/>
        </w:rPr>
      </w:pPr>
      <w:hyperlink r:id="rId87" w:history="1"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Збірник календарно-тематичних планувань з </w:t>
        </w:r>
        <w:r w:rsidRPr="00DE645F">
          <w:rPr>
            <w:rFonts w:ascii="Helvetica" w:eastAsia="Times New Roman" w:hAnsi="Helvetica" w:cs="Helvetica"/>
            <w:b/>
            <w:bCs/>
            <w:color w:val="316DCD"/>
            <w:sz w:val="19"/>
            <w:u w:val="single"/>
          </w:rPr>
          <w:t>мистецтва</w:t>
        </w:r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 xml:space="preserve"> на 2022-2023 </w:t>
        </w:r>
        <w:proofErr w:type="spellStart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н.р</w:t>
        </w:r>
        <w:proofErr w:type="spellEnd"/>
        <w:r w:rsidRPr="00DE645F">
          <w:rPr>
            <w:rFonts w:ascii="Helvetica" w:eastAsia="Times New Roman" w:hAnsi="Helvetica" w:cs="Helvetica"/>
            <w:color w:val="316DCD"/>
            <w:sz w:val="19"/>
            <w:u w:val="single"/>
          </w:rPr>
          <w:t>.</w:t>
        </w:r>
      </w:hyperlink>
    </w:p>
    <w:p w:rsidR="002C14D7" w:rsidRDefault="002C14D7"/>
    <w:sectPr w:rsidR="002C1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5FBE"/>
    <w:multiLevelType w:val="multilevel"/>
    <w:tmpl w:val="85AA5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91D6678"/>
    <w:multiLevelType w:val="multilevel"/>
    <w:tmpl w:val="C8B4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F29FD"/>
    <w:multiLevelType w:val="multilevel"/>
    <w:tmpl w:val="FFE6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068DB"/>
    <w:multiLevelType w:val="multilevel"/>
    <w:tmpl w:val="4A0A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32FF0"/>
    <w:multiLevelType w:val="multilevel"/>
    <w:tmpl w:val="ABC6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E645F"/>
    <w:rsid w:val="002C14D7"/>
    <w:rsid w:val="00DE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6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6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4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E64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E645F"/>
    <w:rPr>
      <w:color w:val="0000FF"/>
      <w:u w:val="single"/>
    </w:rPr>
  </w:style>
  <w:style w:type="character" w:styleId="a4">
    <w:name w:val="Strong"/>
    <w:basedOn w:val="a0"/>
    <w:uiPriority w:val="22"/>
    <w:qFormat/>
    <w:rsid w:val="00DE645F"/>
    <w:rPr>
      <w:b/>
      <w:bCs/>
    </w:rPr>
  </w:style>
  <w:style w:type="paragraph" w:customStyle="1" w:styleId="wymcenter">
    <w:name w:val="wym_center"/>
    <w:basedOn w:val="a"/>
    <w:rsid w:val="00DE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E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">
    <w:name w:val="count"/>
    <w:basedOn w:val="a0"/>
    <w:rsid w:val="00DE6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467">
          <w:marLeft w:val="0"/>
          <w:marRight w:val="0"/>
          <w:marTop w:val="250"/>
          <w:marBottom w:val="250"/>
          <w:divBdr>
            <w:top w:val="single" w:sz="4" w:space="6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3.rada.gov.ua/laws/show/393/96-%D0%B2%D1%80" TargetMode="External"/><Relationship Id="rId18" Type="http://schemas.openxmlformats.org/officeDocument/2006/relationships/hyperlink" Target="https://zakon.rada.gov.ua/laws/show/800-2019-%D0%BF" TargetMode="External"/><Relationship Id="rId26" Type="http://schemas.openxmlformats.org/officeDocument/2006/relationships/hyperlink" Target="http://vlada.pp.ua/goto/aHR0cDovL29zdml0YS51YS9sZWdpc2xhdGlvbi9TZXJfb3N2LzM2NzUv/" TargetMode="External"/><Relationship Id="rId39" Type="http://schemas.openxmlformats.org/officeDocument/2006/relationships/hyperlink" Target="http://zakon4.rada.gov.ua/laws/show/z1308-10" TargetMode="External"/><Relationship Id="rId21" Type="http://schemas.openxmlformats.org/officeDocument/2006/relationships/hyperlink" Target="http://zakon5.rada.gov.ua/laws/show/z0946-00" TargetMode="External"/><Relationship Id="rId34" Type="http://schemas.openxmlformats.org/officeDocument/2006/relationships/hyperlink" Target="https://mon.gov.ua/storage/app/uploads/public/602/fd3/0bc/602fd30bccb01131290234.pdf" TargetMode="External"/><Relationship Id="rId42" Type="http://schemas.openxmlformats.org/officeDocument/2006/relationships/hyperlink" Target="http://zakon3.rada.gov.ua/laws/show/z1340-14" TargetMode="External"/><Relationship Id="rId47" Type="http://schemas.openxmlformats.org/officeDocument/2006/relationships/hyperlink" Target="http://zakon3.rada.gov.ua/laws/show/z0044-05" TargetMode="External"/><Relationship Id="rId50" Type="http://schemas.openxmlformats.org/officeDocument/2006/relationships/hyperlink" Target="http://vlada.pp.ua/goto/aHR0cDovL29zdml0YS51YS9sZWdpc2xhdGlvbi9vdGhlci80ODAzMS8=/" TargetMode="External"/><Relationship Id="rId55" Type="http://schemas.openxmlformats.org/officeDocument/2006/relationships/hyperlink" Target="http://vlada.pp.ua/goto/aHR0cHM6Ly93d3cuc2Nob29sbGlmZS5vcmcudWEvbWV0b2R5Y2huaS1yZWtvbWVuZGF0c2l5aS1kby1wcm92ZWRlbm55YS0wMS12ZXJlc255YS1wZXJzaG9nby11cm9rdS1teS11a3JheWludHNpLWNoZXN0LWktc2xhdmEtbmV6bGFtbnltLTIwMjItMjAyMy1uYXZjaGFsbnlqLXJpay8=/" TargetMode="External"/><Relationship Id="rId63" Type="http://schemas.openxmlformats.org/officeDocument/2006/relationships/hyperlink" Target="http://vlada.pp.ua/goto/aHR0cHM6Ly93d3cuc2Nob29sbGlmZS5vcmcudWEvcHJvLW9yZ2FuaXphdHNpeXUtdWtyeXR0eWEtcHJhdHNpdm55a2l2LXRhLWRpdGVqLXUtemFrbGFkYWgtb3N2aXR5Lw==/" TargetMode="External"/><Relationship Id="rId68" Type="http://schemas.openxmlformats.org/officeDocument/2006/relationships/hyperlink" Target="http://vlada.pp.ua/goto/aHR0cHM6Ly93d3cuc2Nob29sbGlmZS5vcmcudWEvcHJvLXphdHZlcmR6aGVubnlhLXNhbml0YXJub2dvLXJlZ2xhbWVudHUtZGx5YS16YWtsYWRpdi16YWdhbG5veWktc2VyZWRub3lpLW9zdml0eS8=/" TargetMode="External"/><Relationship Id="rId76" Type="http://schemas.openxmlformats.org/officeDocument/2006/relationships/hyperlink" Target="https://www.schoollife.org.ua/zbirnyk-kalendarno-tematychnyh-planuvan-dlya-2-klasu-nush-na-2022-2023-n-r/" TargetMode="External"/><Relationship Id="rId84" Type="http://schemas.openxmlformats.org/officeDocument/2006/relationships/hyperlink" Target="https://www.schoollife.org.ua/zbirnyk-kalendarno-tematychnyh-planuvan-z-fizyky-ta-astronomiyi-na-2022-2023-n-r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zakon.rada.gov.ua/laws/show/463-20" TargetMode="External"/><Relationship Id="rId71" Type="http://schemas.openxmlformats.org/officeDocument/2006/relationships/hyperlink" Target="http://vlada.pp.ua/goto/aHR0cHM6Ly93d3cuc2Nob29sbGlmZS5vcmcudWEva29udHNlcHRzaXlhLXJvenZ5dGt1LXByeXJvZG55Y2hvLW1hdGVtYXR5Y2hub3lpLW9zdml0eS1zdGVtLW9zdml0eS8=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1.rada.gov.ua/laws/show/z0201-04" TargetMode="External"/><Relationship Id="rId29" Type="http://schemas.openxmlformats.org/officeDocument/2006/relationships/hyperlink" Target="http://zakon3.rada.gov.ua/laws/show/z0110-93" TargetMode="External"/><Relationship Id="rId11" Type="http://schemas.openxmlformats.org/officeDocument/2006/relationships/hyperlink" Target="http://zakon5.rada.gov.ua/laws/show/322-08" TargetMode="External"/><Relationship Id="rId24" Type="http://schemas.openxmlformats.org/officeDocument/2006/relationships/hyperlink" Target="http://zakon0.rada.gov.ua/laws/show/z1121-04" TargetMode="External"/><Relationship Id="rId32" Type="http://schemas.openxmlformats.org/officeDocument/2006/relationships/hyperlink" Target="https://zakon.rada.gov.ua/rada/show/v0496290-08" TargetMode="External"/><Relationship Id="rId37" Type="http://schemas.openxmlformats.org/officeDocument/2006/relationships/hyperlink" Target="https://mon.gov.ua/storage/app/media/zagalna%20serednya/typovi-programu-2-11/20180420-tipova-osvitnya-programa-10-11-standart-2011-nmo-408.docx" TargetMode="External"/><Relationship Id="rId40" Type="http://schemas.openxmlformats.org/officeDocument/2006/relationships/hyperlink" Target="http://vlada.pp.ua/goto/aHR0cDovL29zdml0YS51YS9sZWdpc2xhdGlvbi9TZXJfb3N2LzQ1OTcwLw==/" TargetMode="External"/><Relationship Id="rId45" Type="http://schemas.openxmlformats.org/officeDocument/2006/relationships/hyperlink" Target="http://zakon3.rada.gov.ua/laws/show/z1196-10" TargetMode="External"/><Relationship Id="rId53" Type="http://schemas.openxmlformats.org/officeDocument/2006/relationships/hyperlink" Target="http://vlada.pp.ua/goto/aHR0cHM6Ly93d3cuc2Nob29sbGlmZS5vcmcudWEvbWV0b2R5Y2huaS1yZWtvbWVuZGF0c2l5aS1zaGhvZG8tcm96dnl0a3Utc3RlbS1vc3ZpdHktdi16YWtsYWRhaC16YWdhbG5veWktc2VyZWRub3lpLXRhLXBvemFzaGtpbG5veWktb3N2aXR5LXUtMjAyMi0yMDIzLW5hdmNoYWxub211LXJvdHNpLw==/" TargetMode="External"/><Relationship Id="rId58" Type="http://schemas.openxmlformats.org/officeDocument/2006/relationships/hyperlink" Target="http://vlada.pp.ua/goto/aHR0cHM6Ly93d3cuc2Nob29sbGlmZS5vcmcudWEvcHJvLW9rcmVtaS1weXRhbm55YS1kaXlhbG5vc3RpLXpha2xhZGl2LWRvc2hraWxub3lpLW9zdml0eS11LTIwMjItMjAyMy1uYXZjaGFsbm9tdS1yb3RzaS8=/" TargetMode="External"/><Relationship Id="rId66" Type="http://schemas.openxmlformats.org/officeDocument/2006/relationships/hyperlink" Target="http://vlada.pp.ua/goto/aHR0cHM6Ly93d3cuc2Nob29sbGlmZS5vcmcudWEvcHJvLXphdHZlcmR6aGVubnlhLXByb3R5ZXBpZGVtaWNobnloLXphaG9kaXYtdS16YWtsYWRhaC1vc3ZpdHktbmEtcGVyaW9kLWthcmFudHludS11LXp2LXlhemt1LXBvc2h5cmVubnlhbS1rb3JvbmF2aXJ1c25veWktaHZvcm9ieS1jb3ZpZC0xOS00Lw==/" TargetMode="External"/><Relationship Id="rId74" Type="http://schemas.openxmlformats.org/officeDocument/2006/relationships/hyperlink" Target="http://vlada.pp.ua/goto/aHR0cHM6Ly93d3cuc2Nob29sbGlmZS5vcmcudWEvY2F0ZWdvcnkvZmFqbHkvc3RzZW5hcmlqaS9wZXJzaHlqLXVyb2sv/" TargetMode="External"/><Relationship Id="rId79" Type="http://schemas.openxmlformats.org/officeDocument/2006/relationships/hyperlink" Target="https://www.schoollife.org.ua/zbirnyk-kalendarno-tematychnyh-planuvan-z-ukrayinskoyi-movy-ta-literatury-na-2022-2023-n-r/" TargetMode="External"/><Relationship Id="rId87" Type="http://schemas.openxmlformats.org/officeDocument/2006/relationships/hyperlink" Target="https://www.schoollife.org.ua/category/fajly/obrazotvorche-mystetstvo-ta-hudozhnya-kultura/normatyvno-pravove-zabezpechennya/" TargetMode="External"/><Relationship Id="rId5" Type="http://schemas.openxmlformats.org/officeDocument/2006/relationships/hyperlink" Target="http://zakon3.rada.gov.ua/laws/show/995_021" TargetMode="External"/><Relationship Id="rId61" Type="http://schemas.openxmlformats.org/officeDocument/2006/relationships/hyperlink" Target="http://vlada.pp.ua/goto/aHR0cHM6Ly93d3cuc2Nob29sbGlmZS5vcmcudWEvcHJvLW9yZ2FuaXphdHNpeXUtb3N2aXRub2dvLXByb3RzZXN1Lw==/" TargetMode="External"/><Relationship Id="rId82" Type="http://schemas.openxmlformats.org/officeDocument/2006/relationships/hyperlink" Target="https://www.schoollife.org.ua/zbirnyk-kalendarno-tematychnyh-planuvan-z-biologiyi-na-2022-2023-n-r/" TargetMode="External"/><Relationship Id="rId19" Type="http://schemas.openxmlformats.org/officeDocument/2006/relationships/hyperlink" Target="http://vlada.pp.ua/goto/aHR0cDovL29zdml0YS51YS9sZWdpc2xhdGlvbi9TZXJfb3N2LzE5Ni8=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2694-12" TargetMode="External"/><Relationship Id="rId14" Type="http://schemas.openxmlformats.org/officeDocument/2006/relationships/hyperlink" Target="http://zakon5.rada.gov.ua/laws/show/z0354-15" TargetMode="External"/><Relationship Id="rId22" Type="http://schemas.openxmlformats.org/officeDocument/2006/relationships/hyperlink" Target="http://vlada.pp.ua/goto/aHR0cDovL29zdml0YS51YS9sZWdpc2xhdGlvbi9TZXJfb3N2LzI2MTEv/" TargetMode="External"/><Relationship Id="rId27" Type="http://schemas.openxmlformats.org/officeDocument/2006/relationships/hyperlink" Target="http://zakon0.rada.gov.ua/laws/show/z0924-15" TargetMode="External"/><Relationship Id="rId30" Type="http://schemas.openxmlformats.org/officeDocument/2006/relationships/hyperlink" Target="http://zakon4.rada.gov.ua/laws/show/z0201-04" TargetMode="External"/><Relationship Id="rId35" Type="http://schemas.openxmlformats.org/officeDocument/2006/relationships/hyperlink" Target="https://mon.gov.ua/storage/app/media/zagalna%20serednya/typovi-programu-2-11/20180420-tipova-osvitnya-programa-2-4-nmo-407.docx" TargetMode="External"/><Relationship Id="rId43" Type="http://schemas.openxmlformats.org/officeDocument/2006/relationships/hyperlink" Target="http://zakon3.rada.gov.ua/laws/show/z0794-10" TargetMode="External"/><Relationship Id="rId48" Type="http://schemas.openxmlformats.org/officeDocument/2006/relationships/hyperlink" Target="http://zakon3.rada.gov.ua/laws/show/z0990-07" TargetMode="External"/><Relationship Id="rId56" Type="http://schemas.openxmlformats.org/officeDocument/2006/relationships/hyperlink" Target="http://vlada.pp.ua/goto/aHR0cHM6Ly93d3cuc2Nob29sbGlmZS5vcmcudWEvaW16by1tZXRvZHljaG5pLXJla29tZW5kYXRzaXlpLWRseWEtdmNoeXRlbGl2LXBvY2hhdGtvdnloLWtsYXNpdi1kby1wcm92ZWRlbm55YS1wZXJzaG9nby11cm9rdS12LTIwMjItMjAyMy1uYXZjaGFsbm9tdS1yb3RzaS8=/" TargetMode="External"/><Relationship Id="rId64" Type="http://schemas.openxmlformats.org/officeDocument/2006/relationships/hyperlink" Target="http://vlada.pp.ua/goto/aHR0cHM6Ly93d3cuc2Nob29sbGlmZS5vcmcudWEvcHJvLXphdHZlcmR6aGVubnlhLW1ldG9keWNobnloLXJla29tZW5kYXRzaWotc2hob2RvLW90c2lueXV2YW5ueWEtbmF2Y2hhbG55aC1kb3N5YWduZW4tdWNobml2LTUtNi1rbGFzaXYteWFraS16ZG9idXZheXV0LW9zdml0dS12aWRwb3ZpZG5vLWRvLW5vdm9nby1kZXJ6aGF2bm9nby1zdGFuZGFydHUtYmF6b3ZveWktc2VyZWRub3lpLW9zdml0eS8=/" TargetMode="External"/><Relationship Id="rId69" Type="http://schemas.openxmlformats.org/officeDocument/2006/relationships/hyperlink" Target="http://vlada.pp.ua/goto/aHR0cHM6Ly93d3cuc2Nob29sbGlmZS5vcmcudWEvZGV5YWtpLXB5dGFubnlhLW9yZ2FuaXphdHNpeWktZHlzdGFudHNpam5vZ28tbmF2Y2hhbm55YS8=/" TargetMode="External"/><Relationship Id="rId77" Type="http://schemas.openxmlformats.org/officeDocument/2006/relationships/hyperlink" Target="https://www.schoollife.org.ua/zbirnyk-kalendarno-tematychnyh-planuvan-dlya-3-klasu-nush-na-2022-2023-n-r/" TargetMode="External"/><Relationship Id="rId8" Type="http://schemas.openxmlformats.org/officeDocument/2006/relationships/hyperlink" Target="http://zakon5.rada.gov.ua/laws/show/504/96-%D0%B2%D1%80" TargetMode="External"/><Relationship Id="rId51" Type="http://schemas.openxmlformats.org/officeDocument/2006/relationships/hyperlink" Target="http://vlada.pp.ua/goto/aHR0cHM6Ly93d3cuc2Nob29sbGlmZS5vcmcudWEvaW5zdHJ1a3R5dm5vLW1ldG9keWNobmktcmVrb21lbmRhdHNpeWktc2hob2RvLW9yZ2FuaXphdHNpeWktb3N2aXRub2dvLXByb3RzZXN1LXRhLXZ5a2xhZGFubnlhLW5hdmNoYWxueWgtcHJlZG1ldGl2LXUtemFrbGFkYWgtemFnYWxub3lpLXNlcmVkbm95aS1vc3ZpdHktdS0yMDIyLTIwMjMtbmF2Y2hhbG5vbXUtcm90c2kv/" TargetMode="External"/><Relationship Id="rId72" Type="http://schemas.openxmlformats.org/officeDocument/2006/relationships/hyperlink" Target="http://vlada.pp.ua/goto/aHR0cHM6Ly93d3cuc2Nob29sbGlmZS5vcmcudWEvcG9sb3poZW5ueWEtcHJvLXNlcnR5ZmlrYXRzaXl1LXBlZGFnb2dpY2hueWgtcHJhdHNpdm55a2l2LWl6LXptaW5hbXktdmlkLTI0LTEyLTIwMTktci8=/" TargetMode="External"/><Relationship Id="rId80" Type="http://schemas.openxmlformats.org/officeDocument/2006/relationships/hyperlink" Target="https://www.historyua.com/category/kalendarno-tematychne-planuvannya-z-istoriyi/" TargetMode="External"/><Relationship Id="rId85" Type="http://schemas.openxmlformats.org/officeDocument/2006/relationships/hyperlink" Target="https://www.schoollife.org.ua/zbirnyk-kalendarno-tematychnyh-planuvan-z-geografiyi-na-2022-2023-n-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3.rada.gov.ua/laws/show/2939-17" TargetMode="External"/><Relationship Id="rId17" Type="http://schemas.openxmlformats.org/officeDocument/2006/relationships/hyperlink" Target="http://zakon5.rada.gov.ua/laws/show/z1255-10" TargetMode="External"/><Relationship Id="rId25" Type="http://schemas.openxmlformats.org/officeDocument/2006/relationships/hyperlink" Target="http://zakon3.rada.gov.ua/laws/show/z0909-05" TargetMode="External"/><Relationship Id="rId33" Type="http://schemas.openxmlformats.org/officeDocument/2006/relationships/hyperlink" Target="http://zakon3.rada.gov.ua/laws/show/z0566-11" TargetMode="External"/><Relationship Id="rId38" Type="http://schemas.openxmlformats.org/officeDocument/2006/relationships/hyperlink" Target="http://vlada.pp.ua/goto/aHR0cDovL29zdml0YS51YS9sZWdpc2xhdGlvbi9TZXJfb3N2LzIzOTcv/" TargetMode="External"/><Relationship Id="rId46" Type="http://schemas.openxmlformats.org/officeDocument/2006/relationships/hyperlink" Target="http://zakon5.rada.gov.ua/laws/show/z0620-04" TargetMode="External"/><Relationship Id="rId59" Type="http://schemas.openxmlformats.org/officeDocument/2006/relationships/hyperlink" Target="http://vlada.pp.ua/goto/aHR0cHM6Ly93d3cuc2Nob29sbGlmZS5vcmcudWEvcHJvLW9yZ2FuaXphdHNpeXUtb3N2aXRub3lpLWRpeWFsbm9zdGktdi16YWtsYWRhaC1wb3phc2hraWxub3lpLW9zdml0eS11LTIwMjItMjAyMy1uYXZjaGFsbm9tdS1yb3RzaS8=/" TargetMode="External"/><Relationship Id="rId67" Type="http://schemas.openxmlformats.org/officeDocument/2006/relationships/hyperlink" Target="http://vlada.pp.ua/goto/aHR0cHM6Ly93d3cuc2Nob29sbGlmZS5vcmcudWEvcHJvLXphdHZlcmR6aGVubnlhLW1ldG9keWNobnloLXJla29tZW5kYXRzaWotc2hob2RvLW90c2lueXV2YW5ueWEtcmV6dWx0YXRpdi1uYXZjaGFubnlhLXVjaG5pdi0xLTQta2xhc2l2LXpha2xhZGl2LXphZ2Fsbm95aS1zZXJlZG5veWktb3N2aXR5Lw==/" TargetMode="External"/><Relationship Id="rId20" Type="http://schemas.openxmlformats.org/officeDocument/2006/relationships/hyperlink" Target="http://zakon3.rada.gov.ua/laws/show/z1318-11" TargetMode="External"/><Relationship Id="rId41" Type="http://schemas.openxmlformats.org/officeDocument/2006/relationships/hyperlink" Target="http://zakon3.rada.gov.ua/laws/show/2297-17" TargetMode="External"/><Relationship Id="rId54" Type="http://schemas.openxmlformats.org/officeDocument/2006/relationships/hyperlink" Target="http://vlada.pp.ua/goto/aHR0cHM6Ly93d3cuc2Nob29sbGlmZS5vcmcudWEvc2hob2RvLW9yZ2FuaXphdHNpeWktdnlob3Zub2dvLXByb3RzZXN1LXYtemFrbGFkYWgtb3N2aXR5LXUtMjAyMi0yMDIzLW4tci8=/" TargetMode="External"/><Relationship Id="rId62" Type="http://schemas.openxmlformats.org/officeDocument/2006/relationships/hyperlink" Target="http://vlada.pp.ua/goto/aHR0cHM6Ly93d3cuc2Nob29sbGlmZS5vcmcudWEvcHJvLXBpZHR2ZXJkemhlbm55YS1rdmFsaWZpa2F0c2lqbnloLWthdGVnb3Jpai1wZWRhZ29naWNobnloLXByYXRzaXZueWtpdi16YWtsYWRpdi16YWdhbG5veWktc2VyZWRub3lpLW9zdml0eS8=/" TargetMode="External"/><Relationship Id="rId70" Type="http://schemas.openxmlformats.org/officeDocument/2006/relationships/hyperlink" Target="http://vlada.pp.ua/goto/aHR0cHM6Ly93d3cuc2Nob29sbGlmZS5vcmcudWEvcG9sb3poZW5ueWEtcHJvLXRzZW50ci1wcm9mZXNpam5vZ28tcm96dnl0a3UtcGVkYWdvZ2ljaG55aC1wcmF0c2l2bnlraXYv/" TargetMode="External"/><Relationship Id="rId75" Type="http://schemas.openxmlformats.org/officeDocument/2006/relationships/hyperlink" Target="https://www.schoollife.org.ua/zbirnyk-kalendarno-tematychnyh-planuvan-dlya-1-klasu-nush-na-2022-2023-n-r/" TargetMode="External"/><Relationship Id="rId83" Type="http://schemas.openxmlformats.org/officeDocument/2006/relationships/hyperlink" Target="https://www.schoollife.org.ua/zbirnyk-kalendarno-tematychnyh-planuvan-z-himiyi-na-2022-2023-n-r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15" Type="http://schemas.openxmlformats.org/officeDocument/2006/relationships/hyperlink" Target="http://zakon5.rada.gov.ua/laws/show/z0923-00" TargetMode="External"/><Relationship Id="rId23" Type="http://schemas.openxmlformats.org/officeDocument/2006/relationships/hyperlink" Target="http://zakon5.rada.gov.ua/laws/show/200-96-%D0%BF" TargetMode="External"/><Relationship Id="rId28" Type="http://schemas.openxmlformats.org/officeDocument/2006/relationships/hyperlink" Target="https://zakon.rada.gov.ua/laws/show/z1028-18" TargetMode="External"/><Relationship Id="rId36" Type="http://schemas.openxmlformats.org/officeDocument/2006/relationships/hyperlink" Target="https://mon.gov.ua/storage/app/media/zagalna%20serednya/typovi-programu-2-11/20180420-tipov-osvitnya-programa-5-9-nmo-405.docx" TargetMode="External"/><Relationship Id="rId49" Type="http://schemas.openxmlformats.org/officeDocument/2006/relationships/hyperlink" Target="http://vlada.pp.ua/goto/aHR0cDovL29zdml0YS51YS9sZWdpc2xhdGlvbi9TZXJfb3N2LzQ3MS8=/" TargetMode="External"/><Relationship Id="rId57" Type="http://schemas.openxmlformats.org/officeDocument/2006/relationships/hyperlink" Target="http://vlada.pp.ua/goto/aHR0cHM6Ly93d3cuc2Nob29sbGlmZS5vcmcudWEvc2hob2RvLWRpeWFsbm9zdGktcHN5aG9sb2dpY2hub3lpLXNsdXpoYnktdS1zeXN0ZW1pLW9zdml0eS12LTIwMjItMjAyMy1uYXZjaGFsbm9tdS1yb3RzaS8=/" TargetMode="External"/><Relationship Id="rId10" Type="http://schemas.openxmlformats.org/officeDocument/2006/relationships/hyperlink" Target="http://zakon5.rada.gov.ua/laws/show/2402-14" TargetMode="External"/><Relationship Id="rId31" Type="http://schemas.openxmlformats.org/officeDocument/2006/relationships/hyperlink" Target="http://zakon5.rada.gov.ua/laws/show/z0005-11" TargetMode="External"/><Relationship Id="rId44" Type="http://schemas.openxmlformats.org/officeDocument/2006/relationships/hyperlink" Target="http://zakon5.rada.gov.ua/laws/show/796-2010-%D0%BF" TargetMode="External"/><Relationship Id="rId52" Type="http://schemas.openxmlformats.org/officeDocument/2006/relationships/hyperlink" Target="http://vlada.pp.ua/goto/aHR0cHM6Ly93d3cuc2Nob29sbGlmZS5vcmcudWEvcGVyZWxpay1yZWtvbWVuZG92YW5veWktbW9uLW5hY2hhbG5veWktbGl0ZXJhdHVyeS1uYS0yMDIyLTIwMjMtbmF2Y2hhbG55ai1yaWsv/" TargetMode="External"/><Relationship Id="rId60" Type="http://schemas.openxmlformats.org/officeDocument/2006/relationships/hyperlink" Target="http://vlada.pp.ua/goto/aHR0cHM6Ly93d3cuc2Nob29sbGlmZS5vcmcudWEvcHJvLW9wdHltaXphdHNpeXUtdnlrb25hbm55YS16YWhvZGl2LXotcGlkZ290b3ZreS16YWtsYWRpdi1vc3ZpdHktZG8tbm92b2dvLW5hdmNoYWxub2dvLXJva3UtdGEtb3BhbHl1dmFsbm9nby1zZXpvbnUtdi11bW92YWgtdm95ZW5ub2dvLXN0YW51Lw==/" TargetMode="External"/><Relationship Id="rId65" Type="http://schemas.openxmlformats.org/officeDocument/2006/relationships/hyperlink" Target="http://vlada.pp.ua/goto/aHR0cHM6Ly93d3cuc2Nob29sbGlmZS5vcmcudWEvcHJvLXphdHZlcmR6aGVubnlhLWZvcm0tenZpdG5vc3RpLXotcHl0YW4tZGl5YWxub3N0aS16YWtsYWRpdi16YWdhbG5veWktc2VyZWRub3lpLW9zdml0eS10YS1pbnN0cnVrdHNpai1zaGhvZG8teWloLXphcG92bmVubnlhLw==/" TargetMode="External"/><Relationship Id="rId73" Type="http://schemas.openxmlformats.org/officeDocument/2006/relationships/hyperlink" Target="http://vlada.pp.ua/goto/aHR0cHM6Ly93d3cuc2Nob29sbGlmZS5vcmcudWEvcHJvLXphdHZlcmR6aGVubnlhLWluc3RydWt0c2l5aS16LWRpbG92b2RzdHZhLXUtemFrbGFkYWgtemFnYWxub3lpLXNlcmVkbm95aS1vc3ZpdHkv/" TargetMode="External"/><Relationship Id="rId78" Type="http://schemas.openxmlformats.org/officeDocument/2006/relationships/hyperlink" Target="https://www.schoollife.org.ua/zbirnyk-kalendarno-tematychnyh-planuvan-dlya-4-klasu-nush-na-2022-2023-n-r/" TargetMode="External"/><Relationship Id="rId81" Type="http://schemas.openxmlformats.org/officeDocument/2006/relationships/hyperlink" Target="https://www.schoollife.org.ua/zbirnyk-kalendarno-tematychnyh-planuvan-z-matematyky-na-2022-2023-n-r/" TargetMode="External"/><Relationship Id="rId86" Type="http://schemas.openxmlformats.org/officeDocument/2006/relationships/hyperlink" Target="https://www.schoollife.org.ua/category/fajly/informatyka/normatyvno-pravove-zabezpechennya-informaty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12812</Words>
  <Characters>7304</Characters>
  <Application>Microsoft Office Word</Application>
  <DocSecurity>0</DocSecurity>
  <Lines>60</Lines>
  <Paragraphs>40</Paragraphs>
  <ScaleCrop>false</ScaleCrop>
  <Company/>
  <LinksUpToDate>false</LinksUpToDate>
  <CharactersWithSpaces>20076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2023-02-15T15:46:00Z</dcterms:created>
  <dcterms:modified xsi:type="dcterms:W3CDTF">2023-02-15T15:48:00Z</dcterms:modified>
</cp:coreProperties>
</file>